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4D" w:rsidRDefault="00DC564D" w:rsidP="00DC564D">
      <w:pPr>
        <w:pStyle w:val="Title"/>
      </w:pPr>
      <w:bookmarkStart w:id="0" w:name="_GoBack"/>
      <w:r>
        <w:t>272# Dutton Bank (Script by Peggy Macdonald)</w:t>
      </w:r>
    </w:p>
    <w:bookmarkEnd w:id="0"/>
    <w:p w:rsidR="00DC564D" w:rsidRDefault="00DC564D" w:rsidP="00DC564D"/>
    <w:p w:rsidR="00DC564D" w:rsidRDefault="00DC564D" w:rsidP="00DC564D">
      <w:r w:rsidRPr="005E18BD">
        <w:t>This brick building houses one of the earliest private banks in the state and was the head office</w:t>
      </w:r>
      <w:r>
        <w:t xml:space="preserve"> of</w:t>
      </w:r>
      <w:r w:rsidRPr="005E18BD">
        <w:t xml:space="preserve"> the H. F. Dutton Company, a leading mercantile firm run by Henry Forest Dutton, one of the</w:t>
      </w:r>
      <w:r>
        <w:t xml:space="preserve"> </w:t>
      </w:r>
      <w:r w:rsidRPr="005E18BD">
        <w:t>most prominent Gainesville businessmen at the turn of the 20th century.</w:t>
      </w:r>
    </w:p>
    <w:p w:rsidR="00DC564D" w:rsidRPr="005E18BD" w:rsidRDefault="00DC564D" w:rsidP="00DC564D"/>
    <w:p w:rsidR="00DC564D" w:rsidRDefault="00DC564D" w:rsidP="00DC564D">
      <w:r w:rsidRPr="005E18BD">
        <w:t xml:space="preserve">For nearly 40 </w:t>
      </w:r>
      <w:proofErr w:type="gramStart"/>
      <w:r w:rsidRPr="005E18BD">
        <w:t>years</w:t>
      </w:r>
      <w:proofErr w:type="gramEnd"/>
      <w:r w:rsidRPr="005E18BD">
        <w:t xml:space="preserve"> the Dutton Company was </w:t>
      </w:r>
      <w:r>
        <w:t>a</w:t>
      </w:r>
      <w:r w:rsidRPr="005E18BD">
        <w:t xml:space="preserve"> major shipper of Sea Island cotton. The company</w:t>
      </w:r>
      <w:r>
        <w:t xml:space="preserve"> </w:t>
      </w:r>
      <w:r w:rsidRPr="005E18BD">
        <w:t xml:space="preserve">became the largest cotton gin dealer in the Southeast, according to </w:t>
      </w:r>
      <w:r>
        <w:t>local historian</w:t>
      </w:r>
      <w:r w:rsidRPr="005E18BD">
        <w:t xml:space="preserve"> Pam</w:t>
      </w:r>
      <w:r>
        <w:t xml:space="preserve"> </w:t>
      </w:r>
      <w:r w:rsidRPr="005E18BD">
        <w:t>Marlin. Dutton gave back to the Gainesville community through community service, including</w:t>
      </w:r>
      <w:r>
        <w:t xml:space="preserve"> </w:t>
      </w:r>
      <w:r w:rsidRPr="005E18BD">
        <w:t>serving as President of the Board of Directors of the East Florida Seminary.</w:t>
      </w:r>
    </w:p>
    <w:p w:rsidR="00DC564D" w:rsidRPr="005E18BD" w:rsidRDefault="00DC564D" w:rsidP="00DC564D"/>
    <w:p w:rsidR="00DC564D" w:rsidRDefault="00DC564D" w:rsidP="00DC564D">
      <w:r w:rsidRPr="005E18BD">
        <w:t>During the 1890s, the Dutton Company controlled the phosphate industry in North Central</w:t>
      </w:r>
      <w:r>
        <w:t xml:space="preserve"> </w:t>
      </w:r>
      <w:r w:rsidRPr="005E18BD">
        <w:t>Florida, handling half of the entire American phosphate production. Originally a two-story</w:t>
      </w:r>
      <w:r>
        <w:t xml:space="preserve"> </w:t>
      </w:r>
      <w:r w:rsidRPr="005E18BD">
        <w:t xml:space="preserve">building with second floor space for professional offices, a third level </w:t>
      </w:r>
      <w:proofErr w:type="gramStart"/>
      <w:r w:rsidRPr="005E18BD">
        <w:t>was added</w:t>
      </w:r>
      <w:proofErr w:type="gramEnd"/>
      <w:r w:rsidRPr="005E18BD">
        <w:t xml:space="preserve"> in 1888 to serve</w:t>
      </w:r>
      <w:r>
        <w:t xml:space="preserve"> </w:t>
      </w:r>
      <w:r w:rsidRPr="005E18BD">
        <w:t>as a meeting place for the Masons.</w:t>
      </w:r>
    </w:p>
    <w:p w:rsidR="00DC564D" w:rsidRPr="005E18BD" w:rsidRDefault="00DC564D" w:rsidP="00DC564D"/>
    <w:p w:rsidR="00DC564D" w:rsidRDefault="00DC564D" w:rsidP="00DC564D">
      <w:r w:rsidRPr="005E18BD">
        <w:t>The building features semicircular arches at entry level, elaborate plaster cornice</w:t>
      </w:r>
      <w:r>
        <w:t>s</w:t>
      </w:r>
      <w:r w:rsidRPr="005E18BD">
        <w:t>, pressed metal</w:t>
      </w:r>
      <w:r>
        <w:t xml:space="preserve"> </w:t>
      </w:r>
      <w:r w:rsidRPr="005E18BD">
        <w:t xml:space="preserve">ceilings and marble floorings. The Florida Theater </w:t>
      </w:r>
      <w:proofErr w:type="gramStart"/>
      <w:r w:rsidRPr="005E18BD">
        <w:t>was built</w:t>
      </w:r>
      <w:proofErr w:type="gramEnd"/>
      <w:r w:rsidRPr="005E18BD">
        <w:t xml:space="preserve"> on the former site of Dutton’s home</w:t>
      </w:r>
      <w:r>
        <w:t xml:space="preserve"> </w:t>
      </w:r>
      <w:r w:rsidRPr="005E18BD">
        <w:t>on University Avenue. The Dutton Bank building is now home to The Bank Bar &amp; Lounge.</w:t>
      </w:r>
    </w:p>
    <w:p w:rsidR="00FE149F" w:rsidRPr="00DC564D" w:rsidRDefault="00FE149F" w:rsidP="00DC564D"/>
    <w:sectPr w:rsidR="00FE149F" w:rsidRPr="00DC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83" w:rsidRDefault="00C32883" w:rsidP="00C32883">
      <w:pPr>
        <w:spacing w:after="0" w:line="240" w:lineRule="auto"/>
      </w:pPr>
      <w:r>
        <w:separator/>
      </w:r>
    </w:p>
  </w:endnote>
  <w:end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83" w:rsidRDefault="00C32883" w:rsidP="00C32883">
      <w:pPr>
        <w:spacing w:after="0" w:line="240" w:lineRule="auto"/>
      </w:pPr>
      <w:r>
        <w:separator/>
      </w:r>
    </w:p>
  </w:footnote>
  <w:foot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0F3CB0"/>
    <w:rsid w:val="00137935"/>
    <w:rsid w:val="00170672"/>
    <w:rsid w:val="0019182E"/>
    <w:rsid w:val="003A721C"/>
    <w:rsid w:val="00551096"/>
    <w:rsid w:val="005922F1"/>
    <w:rsid w:val="006C67FA"/>
    <w:rsid w:val="006F3760"/>
    <w:rsid w:val="007628AE"/>
    <w:rsid w:val="0078592F"/>
    <w:rsid w:val="007F499E"/>
    <w:rsid w:val="008A1217"/>
    <w:rsid w:val="008D3364"/>
    <w:rsid w:val="009006A9"/>
    <w:rsid w:val="00A5334E"/>
    <w:rsid w:val="00AE7133"/>
    <w:rsid w:val="00B1063F"/>
    <w:rsid w:val="00C13E5D"/>
    <w:rsid w:val="00C32883"/>
    <w:rsid w:val="00D44808"/>
    <w:rsid w:val="00D914F9"/>
    <w:rsid w:val="00DC564D"/>
    <w:rsid w:val="00E302AB"/>
    <w:rsid w:val="00EA43A6"/>
    <w:rsid w:val="00EA7C5A"/>
    <w:rsid w:val="00EF22E6"/>
    <w:rsid w:val="00F23584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DA0D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83"/>
  </w:style>
  <w:style w:type="paragraph" w:styleId="Footer">
    <w:name w:val="footer"/>
    <w:basedOn w:val="Normal"/>
    <w:link w:val="Foot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83"/>
  </w:style>
  <w:style w:type="paragraph" w:styleId="NormalWeb">
    <w:name w:val="Normal (Web)"/>
    <w:basedOn w:val="Normal"/>
    <w:uiPriority w:val="99"/>
    <w:semiHidden/>
    <w:unhideWhenUsed/>
    <w:rsid w:val="00EF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271 florida theater</vt:lpstr>
    </vt:vector>
  </TitlesOfParts>
  <Company>acbocc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272 Dutton Bank</dc:title>
  <dc:subject/>
  <dc:creator>Sean Plemons</dc:creator>
  <cp:keywords/>
  <dc:description/>
  <cp:lastModifiedBy>Sean Plemons</cp:lastModifiedBy>
  <cp:revision>2</cp:revision>
  <dcterms:created xsi:type="dcterms:W3CDTF">2021-05-28T17:13:00Z</dcterms:created>
  <dcterms:modified xsi:type="dcterms:W3CDTF">2021-05-28T17:13:00Z</dcterms:modified>
</cp:coreProperties>
</file>